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EF1E1B">
      <w:pPr>
        <w:shd w:val="clear" w:color="auto" w:fill="FFFFFF"/>
        <w:rPr>
          <w:b/>
          <w:spacing w:val="-11"/>
          <w:sz w:val="33"/>
          <w:szCs w:val="33"/>
        </w:rPr>
      </w:pPr>
      <w:bookmarkStart w:id="0" w:name="OLE_LINK4"/>
    </w:p>
    <w:p w:rsidR="00022CDB" w:rsidRDefault="004D520E" w:rsidP="004D520E">
      <w:pPr>
        <w:spacing w:line="360" w:lineRule="auto"/>
        <w:jc w:val="center"/>
        <w:rPr>
          <w:b/>
          <w:bCs/>
        </w:rPr>
      </w:pPr>
      <w:r>
        <w:rPr>
          <w:noProof/>
        </w:rPr>
        <w:drawing>
          <wp:inline distT="0" distB="0" distL="0" distR="0">
            <wp:extent cx="736600" cy="863600"/>
            <wp:effectExtent l="0" t="0" r="635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022CDB" w:rsidRDefault="00022CDB" w:rsidP="00AC4B51">
      <w:pPr>
        <w:jc w:val="center"/>
        <w:rPr>
          <w:b/>
          <w:bCs/>
          <w:sz w:val="28"/>
          <w:szCs w:val="28"/>
        </w:rPr>
      </w:pPr>
      <w:r>
        <w:rPr>
          <w:b/>
          <w:bCs/>
          <w:sz w:val="28"/>
          <w:szCs w:val="28"/>
        </w:rPr>
        <w:t>СОВЕТ МУНИЦИПАЛЬНОГО РАЙОНА «ШИЛКИНСКИЙ РАЙОН»</w:t>
      </w:r>
    </w:p>
    <w:p w:rsidR="00022CDB" w:rsidRPr="00022CDB" w:rsidRDefault="00022CDB" w:rsidP="00AC4B51">
      <w:pPr>
        <w:pStyle w:val="2"/>
        <w:spacing w:before="0"/>
        <w:jc w:val="center"/>
        <w:rPr>
          <w:rFonts w:ascii="Times New Roman" w:hAnsi="Times New Roman" w:cs="Times New Roman"/>
          <w:color w:val="auto"/>
          <w:sz w:val="28"/>
          <w:szCs w:val="28"/>
        </w:rPr>
      </w:pPr>
      <w:r w:rsidRPr="00022CDB">
        <w:rPr>
          <w:rFonts w:ascii="Times New Roman" w:hAnsi="Times New Roman" w:cs="Times New Roman"/>
          <w:color w:val="auto"/>
          <w:sz w:val="28"/>
          <w:szCs w:val="28"/>
        </w:rPr>
        <w:t>РЕШЕНИЕ</w:t>
      </w:r>
    </w:p>
    <w:p w:rsidR="00022CDB" w:rsidRDefault="00022CDB" w:rsidP="00022CDB">
      <w:pPr>
        <w:rPr>
          <w:sz w:val="28"/>
          <w:szCs w:val="28"/>
        </w:rPr>
      </w:pPr>
    </w:p>
    <w:p w:rsidR="00022CDB" w:rsidRDefault="003C00B9" w:rsidP="00022CDB">
      <w:pPr>
        <w:jc w:val="both"/>
        <w:rPr>
          <w:sz w:val="28"/>
          <w:szCs w:val="28"/>
        </w:rPr>
      </w:pPr>
      <w:r>
        <w:rPr>
          <w:sz w:val="28"/>
          <w:szCs w:val="28"/>
        </w:rPr>
        <w:t xml:space="preserve">___июня </w:t>
      </w:r>
      <w:r w:rsidR="00AC4B51">
        <w:rPr>
          <w:sz w:val="28"/>
          <w:szCs w:val="28"/>
        </w:rPr>
        <w:t xml:space="preserve"> </w:t>
      </w:r>
      <w:r w:rsidR="00022CDB">
        <w:rPr>
          <w:sz w:val="28"/>
          <w:szCs w:val="28"/>
        </w:rPr>
        <w:t xml:space="preserve"> 2022 года                                                       </w:t>
      </w:r>
      <w:r w:rsidR="00AC4B51">
        <w:rPr>
          <w:sz w:val="28"/>
          <w:szCs w:val="28"/>
        </w:rPr>
        <w:t xml:space="preserve">    </w:t>
      </w:r>
      <w:r>
        <w:rPr>
          <w:sz w:val="28"/>
          <w:szCs w:val="28"/>
        </w:rPr>
        <w:t xml:space="preserve">                       №  56/___</w:t>
      </w:r>
    </w:p>
    <w:p w:rsidR="00022CDB" w:rsidRPr="00AC4B51" w:rsidRDefault="00022CDB" w:rsidP="00AC4B51">
      <w:pPr>
        <w:jc w:val="center"/>
      </w:pPr>
      <w:r>
        <w:t>г. Шилка</w:t>
      </w:r>
    </w:p>
    <w:bookmarkEnd w:id="0"/>
    <w:p w:rsidR="00F55D9F" w:rsidRPr="00A517BE" w:rsidRDefault="00F55D9F" w:rsidP="00F55D9F">
      <w:pPr>
        <w:rPr>
          <w:sz w:val="22"/>
          <w:szCs w:val="28"/>
        </w:rPr>
      </w:pPr>
    </w:p>
    <w:p w:rsidR="003C00B9" w:rsidRPr="009D5396" w:rsidRDefault="00AC4B51" w:rsidP="009D5396">
      <w:pPr>
        <w:pStyle w:val="1"/>
        <w:spacing w:before="0" w:after="0"/>
        <w:ind w:right="-284"/>
        <w:rPr>
          <w:rFonts w:ascii="Times New Roman" w:hAnsi="Times New Roman" w:cs="Times New Roman"/>
          <w:color w:val="auto"/>
          <w:sz w:val="28"/>
          <w:szCs w:val="28"/>
        </w:rPr>
      </w:pPr>
      <w:r w:rsidRPr="009D5396">
        <w:rPr>
          <w:rFonts w:ascii="Times New Roman" w:hAnsi="Times New Roman" w:cs="Times New Roman"/>
          <w:color w:val="auto"/>
          <w:sz w:val="28"/>
          <w:szCs w:val="28"/>
        </w:rPr>
        <w:t xml:space="preserve">О внесении изменений в </w:t>
      </w:r>
      <w:r w:rsidR="00FA70EA" w:rsidRPr="009D5396">
        <w:rPr>
          <w:rFonts w:ascii="Times New Roman" w:hAnsi="Times New Roman" w:cs="Times New Roman"/>
          <w:color w:val="auto"/>
          <w:sz w:val="28"/>
          <w:szCs w:val="28"/>
        </w:rPr>
        <w:t xml:space="preserve"> </w:t>
      </w:r>
      <w:r w:rsidRPr="009D5396">
        <w:rPr>
          <w:rFonts w:ascii="Times New Roman" w:hAnsi="Times New Roman" w:cs="Times New Roman"/>
          <w:color w:val="auto"/>
          <w:sz w:val="28"/>
          <w:szCs w:val="28"/>
        </w:rPr>
        <w:t xml:space="preserve">решение Совета муниципального района «Шилкинский </w:t>
      </w:r>
      <w:r w:rsidR="00C5582E" w:rsidRPr="009D5396">
        <w:rPr>
          <w:rFonts w:ascii="Times New Roman" w:hAnsi="Times New Roman" w:cs="Times New Roman"/>
          <w:color w:val="auto"/>
          <w:sz w:val="28"/>
          <w:szCs w:val="28"/>
        </w:rPr>
        <w:t xml:space="preserve">район» от 07 апреля </w:t>
      </w:r>
      <w:r w:rsidR="003C00B9" w:rsidRPr="009D5396">
        <w:rPr>
          <w:rFonts w:ascii="Times New Roman" w:hAnsi="Times New Roman" w:cs="Times New Roman"/>
          <w:color w:val="auto"/>
          <w:sz w:val="28"/>
          <w:szCs w:val="28"/>
        </w:rPr>
        <w:t>2022</w:t>
      </w:r>
      <w:r w:rsidRPr="009D5396">
        <w:rPr>
          <w:rFonts w:ascii="Times New Roman" w:hAnsi="Times New Roman" w:cs="Times New Roman"/>
          <w:color w:val="auto"/>
          <w:sz w:val="28"/>
          <w:szCs w:val="28"/>
        </w:rPr>
        <w:t xml:space="preserve"> года № </w:t>
      </w:r>
      <w:r w:rsidR="003C00B9" w:rsidRPr="009D5396">
        <w:rPr>
          <w:rFonts w:ascii="Times New Roman" w:hAnsi="Times New Roman" w:cs="Times New Roman"/>
          <w:color w:val="auto"/>
          <w:sz w:val="28"/>
          <w:szCs w:val="28"/>
        </w:rPr>
        <w:t>54/334</w:t>
      </w:r>
      <w:r w:rsidRPr="009D5396">
        <w:rPr>
          <w:rFonts w:ascii="Times New Roman" w:hAnsi="Times New Roman" w:cs="Times New Roman"/>
          <w:color w:val="auto"/>
          <w:sz w:val="28"/>
          <w:szCs w:val="28"/>
        </w:rPr>
        <w:t xml:space="preserve"> «</w:t>
      </w:r>
      <w:r w:rsidR="003C00B9" w:rsidRPr="009D5396">
        <w:rPr>
          <w:rFonts w:ascii="Times New Roman" w:hAnsi="Times New Roman" w:cs="Times New Roman"/>
          <w:color w:val="auto"/>
          <w:sz w:val="28"/>
          <w:szCs w:val="28"/>
        </w:rPr>
        <w:t>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w:t>
      </w:r>
      <w:r w:rsidR="006F0C4F">
        <w:rPr>
          <w:rFonts w:ascii="Times New Roman" w:hAnsi="Times New Roman" w:cs="Times New Roman"/>
          <w:color w:val="auto"/>
          <w:sz w:val="28"/>
          <w:szCs w:val="28"/>
        </w:rPr>
        <w:t>»</w:t>
      </w:r>
    </w:p>
    <w:p w:rsidR="003C00B9" w:rsidRPr="009D5396" w:rsidRDefault="003C00B9" w:rsidP="009D5396">
      <w:pPr>
        <w:ind w:right="-284"/>
        <w:jc w:val="center"/>
        <w:rPr>
          <w:sz w:val="28"/>
          <w:szCs w:val="28"/>
        </w:rPr>
      </w:pPr>
    </w:p>
    <w:p w:rsidR="00F55D9F" w:rsidRPr="009D5396" w:rsidRDefault="00F55D9F" w:rsidP="009D5396">
      <w:pPr>
        <w:ind w:right="-284"/>
        <w:jc w:val="center"/>
        <w:rPr>
          <w:sz w:val="28"/>
          <w:szCs w:val="28"/>
        </w:rPr>
      </w:pPr>
    </w:p>
    <w:p w:rsidR="00022CDB" w:rsidRPr="009D5396" w:rsidRDefault="00103746" w:rsidP="009D5396">
      <w:pPr>
        <w:pStyle w:val="2"/>
        <w:shd w:val="clear" w:color="auto" w:fill="FFFFFF"/>
        <w:spacing w:before="0" w:after="213" w:line="250" w:lineRule="atLeast"/>
        <w:ind w:left="-426" w:right="-284" w:firstLine="426"/>
        <w:jc w:val="both"/>
        <w:rPr>
          <w:rFonts w:ascii="Times New Roman" w:hAnsi="Times New Roman" w:cs="Times New Roman"/>
          <w:b w:val="0"/>
          <w:color w:val="auto"/>
          <w:sz w:val="28"/>
          <w:szCs w:val="28"/>
        </w:rPr>
      </w:pPr>
      <w:r w:rsidRPr="009D5396">
        <w:rPr>
          <w:rFonts w:ascii="Times New Roman" w:hAnsi="Times New Roman" w:cs="Times New Roman"/>
          <w:b w:val="0"/>
          <w:bCs w:val="0"/>
          <w:color w:val="auto"/>
          <w:sz w:val="28"/>
          <w:szCs w:val="28"/>
        </w:rPr>
        <w:tab/>
        <w:t>В соответствии с постановлением Правительства Забайкальского края от 28.01.2022</w:t>
      </w:r>
      <w:r w:rsidR="0021158C" w:rsidRPr="009D5396">
        <w:rPr>
          <w:rFonts w:ascii="Times New Roman" w:hAnsi="Times New Roman" w:cs="Times New Roman"/>
          <w:b w:val="0"/>
          <w:bCs w:val="0"/>
          <w:color w:val="auto"/>
          <w:sz w:val="28"/>
          <w:szCs w:val="28"/>
        </w:rPr>
        <w:t xml:space="preserve"> </w:t>
      </w:r>
      <w:r w:rsidRPr="009D5396">
        <w:rPr>
          <w:rFonts w:ascii="Times New Roman" w:hAnsi="Times New Roman" w:cs="Times New Roman"/>
          <w:b w:val="0"/>
          <w:bCs w:val="0"/>
          <w:color w:val="auto"/>
          <w:sz w:val="28"/>
          <w:szCs w:val="28"/>
        </w:rPr>
        <w:t xml:space="preserve">г. № 18 </w:t>
      </w:r>
      <w:r w:rsidRPr="009D5396">
        <w:rPr>
          <w:rFonts w:ascii="Times New Roman" w:hAnsi="Times New Roman" w:cs="Times New Roman"/>
          <w:b w:val="0"/>
          <w:color w:val="auto"/>
          <w:sz w:val="28"/>
          <w:szCs w:val="28"/>
        </w:rPr>
        <w:t>“О внесении изменений в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sidRPr="009D5396">
        <w:rPr>
          <w:rFonts w:ascii="Times New Roman" w:hAnsi="Times New Roman" w:cs="Times New Roman"/>
          <w:b w:val="0"/>
          <w:bCs w:val="0"/>
          <w:color w:val="auto"/>
          <w:sz w:val="28"/>
          <w:szCs w:val="28"/>
        </w:rPr>
        <w:t xml:space="preserve"> приказом Департамента государственного имущества и земельных отношений Забайкальского края от 05.11.2019г. № 29/НПА "Об утверждении результатов определения кадастровой стоимости земельных участков из категории  земель п</w:t>
      </w:r>
      <w:r w:rsidR="0021158C" w:rsidRPr="009D5396">
        <w:rPr>
          <w:rFonts w:ascii="Times New Roman" w:hAnsi="Times New Roman" w:cs="Times New Roman"/>
          <w:b w:val="0"/>
          <w:bCs w:val="0"/>
          <w:color w:val="auto"/>
          <w:sz w:val="28"/>
          <w:szCs w:val="28"/>
        </w:rPr>
        <w:t>ромышленности,</w:t>
      </w:r>
      <w:r w:rsidRPr="009D5396">
        <w:rPr>
          <w:rFonts w:ascii="Times New Roman" w:hAnsi="Times New Roman" w:cs="Times New Roman"/>
          <w:b w:val="0"/>
          <w:bCs w:val="0"/>
          <w:color w:val="auto"/>
          <w:sz w:val="28"/>
          <w:szCs w:val="28"/>
        </w:rPr>
        <w:t xml:space="preserve"> энергетики, транспорта, связи, радиовещания, телевиденья, информатики, земель для обеспечения космической деятельности, земель обороны, безопасности и земель иного специального назначения, расположенных на территории Забайкальского края", статьей 25 Устава </w:t>
      </w:r>
      <w:r w:rsidRPr="009D5396">
        <w:rPr>
          <w:rFonts w:ascii="Times New Roman" w:hAnsi="Times New Roman" w:cs="Times New Roman"/>
          <w:b w:val="0"/>
          <w:color w:val="auto"/>
          <w:sz w:val="28"/>
          <w:szCs w:val="28"/>
        </w:rPr>
        <w:t>муниципального района «Шилкинский район», в целях приведения нормативной правовой базы муниципального района «Шилкинский район» в соответствие с действующим законодательством,</w:t>
      </w:r>
      <w:r w:rsidRPr="009D5396">
        <w:rPr>
          <w:rFonts w:ascii="Times New Roman" w:hAnsi="Times New Roman" w:cs="Times New Roman"/>
          <w:b w:val="0"/>
          <w:bCs w:val="0"/>
          <w:color w:val="auto"/>
          <w:sz w:val="28"/>
          <w:szCs w:val="28"/>
        </w:rPr>
        <w:t xml:space="preserve"> Совет </w:t>
      </w:r>
      <w:r w:rsidRPr="009D5396">
        <w:rPr>
          <w:rFonts w:ascii="Times New Roman" w:hAnsi="Times New Roman" w:cs="Times New Roman"/>
          <w:b w:val="0"/>
          <w:color w:val="auto"/>
          <w:sz w:val="28"/>
          <w:szCs w:val="28"/>
        </w:rPr>
        <w:t xml:space="preserve">муниципального района «Шилкинский район» </w:t>
      </w:r>
    </w:p>
    <w:p w:rsidR="00103746" w:rsidRPr="009D5396" w:rsidRDefault="00103746" w:rsidP="009D5396">
      <w:pPr>
        <w:pStyle w:val="2"/>
        <w:shd w:val="clear" w:color="auto" w:fill="FFFFFF"/>
        <w:spacing w:before="0" w:after="213" w:line="250" w:lineRule="atLeast"/>
        <w:ind w:left="-426" w:right="-284" w:firstLine="426"/>
        <w:jc w:val="center"/>
        <w:rPr>
          <w:rFonts w:ascii="Times New Roman" w:hAnsi="Times New Roman" w:cs="Times New Roman"/>
          <w:bCs w:val="0"/>
          <w:color w:val="auto"/>
          <w:spacing w:val="20"/>
          <w:sz w:val="28"/>
          <w:szCs w:val="28"/>
        </w:rPr>
      </w:pPr>
      <w:r w:rsidRPr="009D5396">
        <w:rPr>
          <w:rFonts w:ascii="Times New Roman" w:hAnsi="Times New Roman" w:cs="Times New Roman"/>
          <w:bCs w:val="0"/>
          <w:color w:val="auto"/>
          <w:spacing w:val="20"/>
          <w:sz w:val="28"/>
          <w:szCs w:val="28"/>
        </w:rPr>
        <w:t>решил</w:t>
      </w:r>
      <w:r w:rsidRPr="009D5396">
        <w:rPr>
          <w:rFonts w:ascii="Times New Roman" w:hAnsi="Times New Roman" w:cs="Times New Roman"/>
          <w:color w:val="auto"/>
          <w:spacing w:val="20"/>
          <w:sz w:val="28"/>
          <w:szCs w:val="28"/>
        </w:rPr>
        <w:t>:</w:t>
      </w:r>
    </w:p>
    <w:p w:rsidR="003C00B9" w:rsidRPr="009D5396" w:rsidRDefault="00103746" w:rsidP="009D5396">
      <w:pPr>
        <w:pStyle w:val="1"/>
        <w:spacing w:before="0" w:after="0"/>
        <w:ind w:right="-284"/>
        <w:jc w:val="both"/>
        <w:rPr>
          <w:rFonts w:ascii="Times New Roman" w:hAnsi="Times New Roman" w:cs="Times New Roman"/>
          <w:b w:val="0"/>
          <w:color w:val="auto"/>
          <w:sz w:val="28"/>
          <w:szCs w:val="28"/>
        </w:rPr>
      </w:pPr>
      <w:r w:rsidRPr="009D5396">
        <w:rPr>
          <w:rFonts w:ascii="Times New Roman" w:hAnsi="Times New Roman" w:cs="Times New Roman"/>
          <w:b w:val="0"/>
          <w:color w:val="auto"/>
          <w:sz w:val="28"/>
          <w:szCs w:val="28"/>
        </w:rPr>
        <w:tab/>
      </w:r>
      <w:r w:rsidR="001A6278" w:rsidRPr="009D5396">
        <w:rPr>
          <w:rFonts w:ascii="Times New Roman" w:hAnsi="Times New Roman" w:cs="Times New Roman"/>
          <w:b w:val="0"/>
          <w:color w:val="auto"/>
          <w:sz w:val="28"/>
          <w:szCs w:val="28"/>
        </w:rPr>
        <w:t>1.</w:t>
      </w:r>
      <w:r w:rsidR="003C00B9" w:rsidRPr="009D5396">
        <w:rPr>
          <w:rFonts w:ascii="Times New Roman" w:hAnsi="Times New Roman" w:cs="Times New Roman"/>
          <w:b w:val="0"/>
          <w:color w:val="auto"/>
          <w:sz w:val="28"/>
          <w:szCs w:val="28"/>
        </w:rPr>
        <w:t xml:space="preserve"> Внести изменения</w:t>
      </w:r>
      <w:r w:rsidR="001A6278" w:rsidRPr="009D5396">
        <w:rPr>
          <w:rFonts w:ascii="Times New Roman" w:hAnsi="Times New Roman" w:cs="Times New Roman"/>
          <w:b w:val="0"/>
          <w:color w:val="auto"/>
          <w:sz w:val="28"/>
          <w:szCs w:val="28"/>
        </w:rPr>
        <w:t xml:space="preserve"> </w:t>
      </w:r>
      <w:r w:rsidR="003C00B9" w:rsidRPr="009D5396">
        <w:rPr>
          <w:rFonts w:ascii="Times New Roman" w:hAnsi="Times New Roman" w:cs="Times New Roman"/>
          <w:b w:val="0"/>
          <w:color w:val="auto"/>
          <w:sz w:val="28"/>
          <w:szCs w:val="28"/>
        </w:rPr>
        <w:t xml:space="preserve">в </w:t>
      </w:r>
      <w:r w:rsidR="009D5396">
        <w:rPr>
          <w:rFonts w:ascii="Times New Roman" w:hAnsi="Times New Roman" w:cs="Times New Roman"/>
          <w:b w:val="0"/>
          <w:color w:val="auto"/>
          <w:sz w:val="28"/>
          <w:szCs w:val="28"/>
        </w:rPr>
        <w:t xml:space="preserve">Приложение к </w:t>
      </w:r>
      <w:r w:rsidR="003C00B9" w:rsidRPr="009D5396">
        <w:rPr>
          <w:rFonts w:ascii="Times New Roman" w:hAnsi="Times New Roman" w:cs="Times New Roman"/>
          <w:b w:val="0"/>
          <w:color w:val="auto"/>
          <w:sz w:val="28"/>
          <w:szCs w:val="28"/>
        </w:rPr>
        <w:t xml:space="preserve"> </w:t>
      </w:r>
      <w:r w:rsidR="009D5396">
        <w:rPr>
          <w:rFonts w:ascii="Times New Roman" w:hAnsi="Times New Roman" w:cs="Times New Roman"/>
          <w:b w:val="0"/>
          <w:color w:val="auto"/>
          <w:sz w:val="28"/>
          <w:szCs w:val="28"/>
        </w:rPr>
        <w:t>решению</w:t>
      </w:r>
      <w:r w:rsidR="003C00B9" w:rsidRPr="009D5396">
        <w:rPr>
          <w:rFonts w:ascii="Times New Roman" w:hAnsi="Times New Roman" w:cs="Times New Roman"/>
          <w:b w:val="0"/>
          <w:color w:val="auto"/>
          <w:sz w:val="28"/>
          <w:szCs w:val="28"/>
        </w:rPr>
        <w:t xml:space="preserve"> Совета муниципального района «Шилкинский район» от 07 апреля 2022 года № 54/334 «О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w:t>
      </w:r>
      <w:r w:rsidR="003C00B9" w:rsidRPr="009D5396">
        <w:rPr>
          <w:rFonts w:ascii="Times New Roman" w:hAnsi="Times New Roman" w:cs="Times New Roman"/>
          <w:b w:val="0"/>
          <w:color w:val="auto"/>
          <w:sz w:val="28"/>
          <w:szCs w:val="28"/>
        </w:rPr>
        <w:lastRenderedPageBreak/>
        <w:t>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 изложив его в новой редакции, прилагается.</w:t>
      </w:r>
    </w:p>
    <w:p w:rsidR="003C00B9" w:rsidRPr="009D5396" w:rsidRDefault="003C00B9" w:rsidP="009D5396">
      <w:pPr>
        <w:ind w:right="-284"/>
        <w:jc w:val="both"/>
        <w:rPr>
          <w:sz w:val="28"/>
          <w:szCs w:val="28"/>
        </w:rPr>
      </w:pPr>
    </w:p>
    <w:p w:rsidR="003A6BEB" w:rsidRPr="009D5396" w:rsidRDefault="003A6BEB" w:rsidP="009D5396">
      <w:pPr>
        <w:widowControl w:val="0"/>
        <w:autoSpaceDE w:val="0"/>
        <w:autoSpaceDN w:val="0"/>
        <w:adjustRightInd w:val="0"/>
        <w:ind w:left="-426" w:right="-284" w:firstLine="426"/>
        <w:jc w:val="both"/>
        <w:rPr>
          <w:sz w:val="28"/>
          <w:szCs w:val="28"/>
        </w:rPr>
      </w:pPr>
    </w:p>
    <w:p w:rsidR="003A6BEB" w:rsidRPr="009D5396" w:rsidRDefault="003A6BEB" w:rsidP="009D5396">
      <w:pPr>
        <w:widowControl w:val="0"/>
        <w:autoSpaceDE w:val="0"/>
        <w:autoSpaceDN w:val="0"/>
        <w:adjustRightInd w:val="0"/>
        <w:ind w:left="-426" w:right="-284" w:firstLine="426"/>
        <w:jc w:val="both"/>
        <w:rPr>
          <w:sz w:val="28"/>
          <w:szCs w:val="28"/>
        </w:rPr>
      </w:pPr>
      <w:r w:rsidRPr="009D5396">
        <w:rPr>
          <w:sz w:val="28"/>
          <w:szCs w:val="28"/>
        </w:rPr>
        <w:t xml:space="preserve"> Глава муниципального района</w:t>
      </w:r>
      <w:r w:rsidRPr="009D5396">
        <w:rPr>
          <w:sz w:val="28"/>
          <w:szCs w:val="28"/>
        </w:rPr>
        <w:tab/>
      </w:r>
      <w:r w:rsidRPr="009D5396">
        <w:rPr>
          <w:sz w:val="28"/>
          <w:szCs w:val="28"/>
        </w:rPr>
        <w:tab/>
        <w:t xml:space="preserve">                                    С.В. Воробьёв</w:t>
      </w:r>
    </w:p>
    <w:p w:rsidR="009941D5" w:rsidRPr="009D5396" w:rsidRDefault="009941D5" w:rsidP="009D5396">
      <w:pPr>
        <w:widowControl w:val="0"/>
        <w:autoSpaceDE w:val="0"/>
        <w:autoSpaceDN w:val="0"/>
        <w:adjustRightInd w:val="0"/>
        <w:ind w:right="-284"/>
        <w:jc w:val="both"/>
        <w:rPr>
          <w:sz w:val="28"/>
          <w:szCs w:val="28"/>
        </w:rPr>
      </w:pPr>
    </w:p>
    <w:p w:rsidR="00A91E60" w:rsidRPr="009D5396" w:rsidRDefault="00A91E60" w:rsidP="009D5396">
      <w:pPr>
        <w:pStyle w:val="1"/>
        <w:ind w:left="-426" w:right="-284" w:firstLine="426"/>
        <w:jc w:val="both"/>
        <w:rPr>
          <w:rFonts w:ascii="Times New Roman" w:hAnsi="Times New Roman" w:cs="Times New Roman"/>
          <w:b w:val="0"/>
          <w:bCs w:val="0"/>
          <w:color w:val="auto"/>
          <w:sz w:val="28"/>
          <w:szCs w:val="28"/>
        </w:rPr>
      </w:pPr>
    </w:p>
    <w:p w:rsidR="003C00B9" w:rsidRPr="009D5396" w:rsidRDefault="003C00B9" w:rsidP="009D5396">
      <w:pPr>
        <w:ind w:right="-284"/>
        <w:rPr>
          <w:sz w:val="28"/>
          <w:szCs w:val="28"/>
        </w:rPr>
      </w:pPr>
    </w:p>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Pr="003C00B9" w:rsidRDefault="003C00B9" w:rsidP="003C00B9"/>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7304"/>
      </w:tblGrid>
      <w:tr w:rsidR="003C00B9" w:rsidTr="009D5396">
        <w:tc>
          <w:tcPr>
            <w:tcW w:w="250" w:type="dxa"/>
          </w:tcPr>
          <w:p w:rsidR="00D81617" w:rsidRDefault="00D81617" w:rsidP="00A91E60">
            <w:pPr>
              <w:jc w:val="both"/>
              <w:rPr>
                <w:sz w:val="28"/>
                <w:szCs w:val="28"/>
              </w:rPr>
            </w:pPr>
          </w:p>
        </w:tc>
        <w:tc>
          <w:tcPr>
            <w:tcW w:w="7304" w:type="dxa"/>
          </w:tcPr>
          <w:p w:rsidR="003A6BEB" w:rsidRDefault="003A6BEB" w:rsidP="009D5396">
            <w:pPr>
              <w:ind w:left="-175" w:right="-2197" w:firstLine="351"/>
              <w:jc w:val="both"/>
            </w:pPr>
            <w:r>
              <w:t xml:space="preserve">                    </w:t>
            </w:r>
            <w:r w:rsidR="009D5396">
              <w:t xml:space="preserve">Приложение </w:t>
            </w:r>
            <w:r w:rsidRPr="00D81617">
              <w:t xml:space="preserve"> </w:t>
            </w:r>
          </w:p>
          <w:p w:rsidR="003A6BEB" w:rsidRDefault="003A6BEB" w:rsidP="009D5396">
            <w:pPr>
              <w:ind w:left="-175" w:right="-2197" w:firstLine="351"/>
              <w:jc w:val="both"/>
            </w:pPr>
            <w:r>
              <w:t xml:space="preserve">                 </w:t>
            </w:r>
            <w:r w:rsidR="009D5396">
              <w:t xml:space="preserve">к </w:t>
            </w:r>
            <w:r>
              <w:t xml:space="preserve"> </w:t>
            </w:r>
            <w:r w:rsidR="009D5396">
              <w:t>решению</w:t>
            </w:r>
            <w:r w:rsidRPr="00D81617">
              <w:t xml:space="preserve"> Совета </w:t>
            </w:r>
          </w:p>
          <w:p w:rsidR="003A6BEB" w:rsidRDefault="003A6BEB" w:rsidP="009D5396">
            <w:pPr>
              <w:ind w:left="-175" w:right="-2197" w:firstLine="351"/>
              <w:jc w:val="both"/>
            </w:pPr>
            <w:r>
              <w:t xml:space="preserve">           </w:t>
            </w:r>
            <w:r w:rsidRPr="00D81617">
              <w:t>муниципального района</w:t>
            </w:r>
          </w:p>
          <w:p w:rsidR="003A6BEB" w:rsidRDefault="003A6BEB" w:rsidP="009D5396">
            <w:pPr>
              <w:ind w:left="-175" w:right="-2197" w:firstLine="351"/>
              <w:jc w:val="both"/>
            </w:pPr>
            <w:r>
              <w:t xml:space="preserve">          </w:t>
            </w:r>
            <w:r w:rsidRPr="00D81617">
              <w:t xml:space="preserve">«Шилкинский район» </w:t>
            </w:r>
          </w:p>
          <w:p w:rsidR="00DE2FBF" w:rsidRDefault="003C00B9" w:rsidP="009D5396">
            <w:pPr>
              <w:ind w:left="-175" w:right="-2197" w:firstLine="351"/>
              <w:jc w:val="both"/>
            </w:pPr>
            <w:r>
              <w:t xml:space="preserve">  от ___ июня</w:t>
            </w:r>
            <w:r w:rsidR="003A6BEB" w:rsidRPr="00D81617">
              <w:t xml:space="preserve"> 20</w:t>
            </w:r>
            <w:r w:rsidR="009D5396">
              <w:t>22 года  № 56/___</w:t>
            </w:r>
          </w:p>
          <w:p w:rsidR="003A6BEB" w:rsidRDefault="003A6BEB" w:rsidP="003C00B9">
            <w:pPr>
              <w:ind w:right="-2197"/>
              <w:jc w:val="both"/>
            </w:pPr>
            <w:r>
              <w:t xml:space="preserve">            </w:t>
            </w:r>
          </w:p>
          <w:p w:rsidR="003A6BEB" w:rsidRDefault="003A6BEB" w:rsidP="003C00B9">
            <w:pPr>
              <w:ind w:right="-2197"/>
              <w:jc w:val="both"/>
            </w:pPr>
          </w:p>
          <w:p w:rsidR="00D81617" w:rsidRPr="00D81617" w:rsidRDefault="00D81617" w:rsidP="003C00B9">
            <w:pPr>
              <w:ind w:right="-2197"/>
              <w:jc w:val="both"/>
            </w:pPr>
          </w:p>
        </w:tc>
      </w:tr>
    </w:tbl>
    <w:p w:rsidR="00A91E60" w:rsidRDefault="00A91E60" w:rsidP="001A6278">
      <w:pPr>
        <w:jc w:val="both"/>
        <w:rPr>
          <w:sz w:val="28"/>
          <w:szCs w:val="28"/>
        </w:rPr>
      </w:pPr>
    </w:p>
    <w:p w:rsidR="009E0426" w:rsidRPr="003A6BEB" w:rsidRDefault="009E0426" w:rsidP="00A91E60">
      <w:pPr>
        <w:jc w:val="center"/>
        <w:rPr>
          <w:b/>
          <w:bCs/>
          <w:sz w:val="28"/>
          <w:szCs w:val="28"/>
        </w:rPr>
      </w:pPr>
      <w:r w:rsidRPr="003A6BEB">
        <w:rPr>
          <w:b/>
          <w:bCs/>
          <w:sz w:val="28"/>
          <w:szCs w:val="28"/>
        </w:rPr>
        <w:t xml:space="preserve">Изменения, </w:t>
      </w:r>
    </w:p>
    <w:p w:rsidR="009D5396" w:rsidRPr="007B4D01" w:rsidRDefault="009E0426" w:rsidP="007B4D01">
      <w:pPr>
        <w:pStyle w:val="1"/>
        <w:spacing w:before="0" w:after="0"/>
        <w:rPr>
          <w:rFonts w:ascii="Times New Roman" w:hAnsi="Times New Roman" w:cs="Times New Roman"/>
          <w:color w:val="auto"/>
          <w:sz w:val="28"/>
          <w:szCs w:val="28"/>
        </w:rPr>
      </w:pPr>
      <w:r w:rsidRPr="003A6BEB">
        <w:rPr>
          <w:rFonts w:ascii="Times New Roman" w:hAnsi="Times New Roman" w:cs="Times New Roman"/>
          <w:color w:val="auto"/>
          <w:sz w:val="28"/>
          <w:szCs w:val="28"/>
        </w:rPr>
        <w:t>которые вносятся в</w:t>
      </w:r>
      <w:r w:rsidRPr="003A6BEB">
        <w:rPr>
          <w:sz w:val="28"/>
          <w:szCs w:val="28"/>
        </w:rPr>
        <w:t xml:space="preserve"> </w:t>
      </w:r>
      <w:r w:rsidR="00AC4B51" w:rsidRPr="003A6BEB">
        <w:rPr>
          <w:rFonts w:ascii="Times New Roman" w:hAnsi="Times New Roman" w:cs="Times New Roman"/>
          <w:color w:val="auto"/>
          <w:sz w:val="28"/>
          <w:szCs w:val="28"/>
        </w:rPr>
        <w:t xml:space="preserve">решение Совета муниципального района «Шилкинский район» </w:t>
      </w:r>
      <w:r w:rsidR="009D5396">
        <w:rPr>
          <w:rFonts w:ascii="Times New Roman" w:hAnsi="Times New Roman" w:cs="Times New Roman"/>
          <w:color w:val="auto"/>
          <w:sz w:val="28"/>
          <w:szCs w:val="28"/>
        </w:rPr>
        <w:t xml:space="preserve">от </w:t>
      </w:r>
      <w:r w:rsidR="009D5396" w:rsidRPr="003C00B9">
        <w:rPr>
          <w:rFonts w:ascii="Times New Roman" w:hAnsi="Times New Roman" w:cs="Times New Roman"/>
          <w:color w:val="auto"/>
          <w:sz w:val="28"/>
          <w:szCs w:val="28"/>
        </w:rPr>
        <w:t>07 апреля 2022 года № 54/334 «О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w:t>
      </w:r>
    </w:p>
    <w:p w:rsidR="001A6278" w:rsidRPr="001A6278" w:rsidRDefault="001A6278" w:rsidP="001A6278">
      <w:bookmarkStart w:id="1" w:name="_GoBack"/>
      <w:bookmarkEnd w:id="1"/>
    </w:p>
    <w:p w:rsidR="00E60F19" w:rsidRPr="003A6BEB" w:rsidRDefault="00E60F19" w:rsidP="003A6BEB">
      <w:pPr>
        <w:pStyle w:val="formattext"/>
        <w:spacing w:before="0" w:beforeAutospacing="0" w:after="0" w:afterAutospacing="0"/>
        <w:ind w:right="-426" w:firstLine="480"/>
        <w:jc w:val="both"/>
        <w:textAlignment w:val="baseline"/>
        <w:rPr>
          <w:b/>
          <w:sz w:val="28"/>
          <w:szCs w:val="28"/>
          <w:u w:val="single"/>
        </w:rPr>
      </w:pPr>
      <w:r w:rsidRPr="003A6BEB">
        <w:rPr>
          <w:sz w:val="28"/>
          <w:szCs w:val="28"/>
          <w:u w:val="single"/>
          <w:shd w:val="clear" w:color="auto" w:fill="FFFFFF"/>
        </w:rPr>
        <w:t>1</w:t>
      </w:r>
      <w:r w:rsidR="00103746" w:rsidRPr="003A6BEB">
        <w:rPr>
          <w:b/>
          <w:sz w:val="28"/>
          <w:szCs w:val="28"/>
          <w:u w:val="single"/>
          <w:shd w:val="clear" w:color="auto" w:fill="FFFFFF"/>
        </w:rPr>
        <w:t xml:space="preserve">. </w:t>
      </w:r>
      <w:r w:rsidR="00103746" w:rsidRPr="003A6BEB">
        <w:rPr>
          <w:b/>
          <w:sz w:val="28"/>
          <w:szCs w:val="28"/>
          <w:u w:val="single"/>
        </w:rPr>
        <w:t>Пункт 6 дополнить</w:t>
      </w:r>
      <w:r w:rsidR="006D64B6" w:rsidRPr="003A6BEB">
        <w:rPr>
          <w:b/>
          <w:sz w:val="28"/>
          <w:szCs w:val="28"/>
          <w:u w:val="single"/>
        </w:rPr>
        <w:t xml:space="preserve"> подпунктом 9 следующего содержания</w:t>
      </w:r>
      <w:r w:rsidRPr="003A6BEB">
        <w:rPr>
          <w:b/>
          <w:sz w:val="28"/>
          <w:szCs w:val="28"/>
          <w:u w:val="single"/>
        </w:rPr>
        <w:t>:</w:t>
      </w:r>
      <w:r w:rsidR="000572EC" w:rsidRPr="003A6BEB">
        <w:rPr>
          <w:b/>
          <w:sz w:val="28"/>
          <w:szCs w:val="28"/>
          <w:u w:val="single"/>
        </w:rPr>
        <w:t xml:space="preserve"> </w:t>
      </w:r>
    </w:p>
    <w:p w:rsidR="006D64B6" w:rsidRPr="003A6BEB" w:rsidRDefault="006D64B6" w:rsidP="003A6BEB">
      <w:pPr>
        <w:ind w:right="-426"/>
        <w:jc w:val="both"/>
        <w:rPr>
          <w:sz w:val="28"/>
          <w:szCs w:val="28"/>
        </w:rPr>
      </w:pPr>
      <w:r w:rsidRPr="003A6BEB">
        <w:rPr>
          <w:sz w:val="28"/>
          <w:szCs w:val="28"/>
        </w:rPr>
        <w:t>"</w:t>
      </w:r>
      <w:r w:rsidRPr="003A6BEB">
        <w:rPr>
          <w:sz w:val="28"/>
          <w:szCs w:val="28"/>
          <w:shd w:val="clear" w:color="auto" w:fill="FFFFFF"/>
        </w:rPr>
        <w:t>9) с гражданином, заключившим в соответствии с </w:t>
      </w:r>
      <w:hyperlink r:id="rId9" w:history="1">
        <w:r w:rsidRPr="003A6BEB">
          <w:rPr>
            <w:rStyle w:val="af"/>
            <w:color w:val="auto"/>
            <w:sz w:val="28"/>
            <w:szCs w:val="28"/>
            <w:u w:val="none"/>
            <w:shd w:val="clear" w:color="auto" w:fill="FFFFFF"/>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shd w:val="clear" w:color="auto" w:fill="FFFFFF"/>
        </w:rPr>
        <w:t> договор аренды земельного участка для сельскохозяйственного использования, индивидуального жилищного строительства, личного подсобного хозяйства, садоводства, огородничества или животноводства.".</w:t>
      </w:r>
    </w:p>
    <w:p w:rsidR="006D64B6" w:rsidRPr="003A6BEB" w:rsidRDefault="006D64B6" w:rsidP="003A6BEB">
      <w:pPr>
        <w:pStyle w:val="formattext"/>
        <w:spacing w:before="0" w:beforeAutospacing="0" w:after="0" w:afterAutospacing="0"/>
        <w:ind w:right="-426" w:firstLine="480"/>
        <w:jc w:val="both"/>
        <w:textAlignment w:val="baseline"/>
        <w:rPr>
          <w:b/>
          <w:sz w:val="28"/>
          <w:szCs w:val="28"/>
          <w:u w:val="single"/>
        </w:rPr>
      </w:pPr>
      <w:r w:rsidRPr="003A6BEB">
        <w:rPr>
          <w:b/>
          <w:sz w:val="28"/>
          <w:szCs w:val="28"/>
          <w:u w:val="single"/>
        </w:rPr>
        <w:t>2.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дополнить пунктами 6.1 и 6.2 следующего содержания:</w:t>
      </w:r>
    </w:p>
    <w:p w:rsidR="00103746" w:rsidRPr="003A6BEB" w:rsidRDefault="003E56ED" w:rsidP="003A6BEB">
      <w:pPr>
        <w:pStyle w:val="formattext"/>
        <w:spacing w:before="0" w:beforeAutospacing="0" w:after="0" w:afterAutospacing="0"/>
        <w:ind w:right="-426" w:firstLine="480"/>
        <w:jc w:val="both"/>
        <w:textAlignment w:val="baseline"/>
        <w:rPr>
          <w:sz w:val="28"/>
          <w:szCs w:val="28"/>
        </w:rPr>
      </w:pPr>
      <w:r w:rsidRPr="003A6BEB">
        <w:rPr>
          <w:sz w:val="28"/>
          <w:szCs w:val="28"/>
        </w:rPr>
        <w:t xml:space="preserve"> - </w:t>
      </w:r>
      <w:r w:rsidR="00103746" w:rsidRPr="003A6BEB">
        <w:rPr>
          <w:sz w:val="28"/>
          <w:szCs w:val="28"/>
        </w:rPr>
        <w:t>"6.1. Размер годовой арендной платы за земельный участок устанавливается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572EC" w:rsidRPr="003A6BEB" w:rsidRDefault="00103746" w:rsidP="003A6BEB">
      <w:pPr>
        <w:pStyle w:val="formattext"/>
        <w:spacing w:before="0" w:beforeAutospacing="0" w:after="0" w:afterAutospacing="0"/>
        <w:ind w:right="-426" w:firstLine="480"/>
        <w:jc w:val="both"/>
        <w:textAlignment w:val="baseline"/>
        <w:rPr>
          <w:sz w:val="28"/>
          <w:szCs w:val="28"/>
          <w:u w:val="single"/>
        </w:rPr>
      </w:pPr>
      <w:r w:rsidRPr="003A6BEB">
        <w:rPr>
          <w:sz w:val="28"/>
          <w:szCs w:val="28"/>
        </w:rPr>
        <w:t>1) с гражданином, заключившим в соответствии с </w:t>
      </w:r>
      <w:hyperlink r:id="rId10" w:history="1">
        <w:r w:rsidRPr="003A6BEB">
          <w:rPr>
            <w:rStyle w:val="af"/>
            <w:color w:val="auto"/>
            <w:sz w:val="28"/>
            <w:szCs w:val="28"/>
            <w:u w:val="none"/>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rPr>
        <w:t> договор аренды земельного участка, за исключением случаев, указанных в подпункте 9 пункта 6 настоящего Порядка;</w:t>
      </w:r>
      <w:r w:rsidRPr="003A6BEB">
        <w:rPr>
          <w:sz w:val="28"/>
          <w:szCs w:val="28"/>
        </w:rPr>
        <w:br/>
      </w:r>
      <w:r w:rsidRPr="003A6BEB">
        <w:rPr>
          <w:sz w:val="28"/>
          <w:szCs w:val="28"/>
        </w:rPr>
        <w:tab/>
        <w:t>2) с лицом, являющимся собственником здания, сооружения, расположенного на земельном участке, зарезервированном для государственных или муниципальных нужд либо ограниченном в обороте."</w:t>
      </w:r>
      <w:r w:rsidR="006403E4" w:rsidRPr="003A6BEB">
        <w:rPr>
          <w:sz w:val="28"/>
          <w:szCs w:val="28"/>
        </w:rPr>
        <w:t>.</w:t>
      </w:r>
      <w:r w:rsidRPr="003A6BEB">
        <w:rPr>
          <w:sz w:val="28"/>
          <w:szCs w:val="28"/>
        </w:rPr>
        <w:t xml:space="preserve"> </w:t>
      </w:r>
      <w:r w:rsidR="0021158C" w:rsidRPr="003A6BEB">
        <w:rPr>
          <w:sz w:val="28"/>
          <w:szCs w:val="28"/>
        </w:rPr>
        <w:t xml:space="preserve"> </w:t>
      </w:r>
    </w:p>
    <w:p w:rsidR="00103746" w:rsidRPr="003A6BEB" w:rsidRDefault="003E56ED" w:rsidP="003A6BEB">
      <w:pPr>
        <w:pStyle w:val="formattext"/>
        <w:spacing w:before="0" w:beforeAutospacing="0" w:after="0" w:afterAutospacing="0"/>
        <w:ind w:right="-426"/>
        <w:jc w:val="both"/>
        <w:textAlignment w:val="baseline"/>
        <w:rPr>
          <w:sz w:val="28"/>
          <w:szCs w:val="28"/>
          <w:shd w:val="clear" w:color="auto" w:fill="FFFFFF"/>
        </w:rPr>
      </w:pPr>
      <w:r w:rsidRPr="003A6BEB">
        <w:rPr>
          <w:sz w:val="28"/>
          <w:szCs w:val="28"/>
          <w:shd w:val="clear" w:color="auto" w:fill="FFFFFF"/>
        </w:rPr>
        <w:t xml:space="preserve"> - </w:t>
      </w:r>
      <w:r w:rsidR="000572EC" w:rsidRPr="003A6BEB">
        <w:rPr>
          <w:sz w:val="28"/>
          <w:szCs w:val="28"/>
          <w:shd w:val="clear" w:color="auto" w:fill="FFFFFF"/>
        </w:rPr>
        <w:t xml:space="preserve">"6.2. </w:t>
      </w:r>
      <w:r w:rsidR="00103746" w:rsidRPr="003A6BEB">
        <w:rPr>
          <w:sz w:val="28"/>
          <w:szCs w:val="28"/>
          <w:shd w:val="clear" w:color="auto" w:fill="FFFFFF"/>
        </w:rPr>
        <w:t>В случае если размер годовой арендной платы, установленный в соответствии с пунктом 6 настоящего Порядка, выше размера земельного налога, рассчитанного в отношении такого земельного участка, размер годовой арендной платы устанавливается равным размеру земельного налога, рассчитанному в отношении такого земельного участка."</w:t>
      </w:r>
      <w:r w:rsidR="006403E4" w:rsidRPr="003A6BEB">
        <w:rPr>
          <w:sz w:val="28"/>
          <w:szCs w:val="28"/>
          <w:shd w:val="clear" w:color="auto" w:fill="FFFFFF"/>
        </w:rPr>
        <w:t>.</w:t>
      </w:r>
      <w:r w:rsidR="00E60F19" w:rsidRPr="003A6BEB">
        <w:rPr>
          <w:sz w:val="28"/>
          <w:szCs w:val="28"/>
          <w:shd w:val="clear" w:color="auto" w:fill="FFFFFF"/>
        </w:rPr>
        <w:t xml:space="preserve"> </w:t>
      </w:r>
    </w:p>
    <w:p w:rsidR="001A6278" w:rsidRPr="003A6BEB" w:rsidRDefault="003E56ED"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b/>
          <w:sz w:val="28"/>
          <w:szCs w:val="28"/>
          <w:u w:val="single"/>
          <w:shd w:val="clear" w:color="auto" w:fill="FFFFFF"/>
        </w:rPr>
        <w:t>3</w:t>
      </w:r>
      <w:r w:rsidR="00103746" w:rsidRPr="003A6BEB">
        <w:rPr>
          <w:b/>
          <w:sz w:val="28"/>
          <w:szCs w:val="28"/>
          <w:u w:val="single"/>
          <w:shd w:val="clear" w:color="auto" w:fill="FFFFFF"/>
        </w:rPr>
        <w:t>. Пункт 11 изложить в следующей редакции:</w:t>
      </w:r>
      <w:r w:rsidR="00103746" w:rsidRPr="003A6BEB">
        <w:rPr>
          <w:sz w:val="28"/>
          <w:szCs w:val="28"/>
          <w:shd w:val="clear" w:color="auto" w:fill="FFFFFF"/>
        </w:rPr>
        <w:t xml:space="preserve">                                                    </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sz w:val="28"/>
          <w:szCs w:val="28"/>
          <w:shd w:val="clear" w:color="auto" w:fill="FFFFFF"/>
        </w:rPr>
        <w:t xml:space="preserve"> "</w:t>
      </w:r>
      <w:r w:rsidR="0021158C" w:rsidRPr="003A6BEB">
        <w:rPr>
          <w:sz w:val="28"/>
          <w:szCs w:val="28"/>
          <w:shd w:val="clear" w:color="auto" w:fill="FFFFFF"/>
        </w:rPr>
        <w:t xml:space="preserve">11) </w:t>
      </w:r>
      <w:r w:rsidRPr="003A6BEB">
        <w:rPr>
          <w:sz w:val="28"/>
          <w:szCs w:val="28"/>
        </w:rPr>
        <w:t>В случае если по истечении первоначального срока действия договора аренды земельного участка, заключенного для целей строительства, в том числе для целей индив</w:t>
      </w:r>
      <w:r w:rsidR="001A6278" w:rsidRPr="003A6BEB">
        <w:rPr>
          <w:sz w:val="28"/>
          <w:szCs w:val="28"/>
        </w:rPr>
        <w:t xml:space="preserve">идуального </w:t>
      </w:r>
      <w:r w:rsidRPr="003A6BEB">
        <w:rPr>
          <w:sz w:val="28"/>
          <w:szCs w:val="28"/>
        </w:rPr>
        <w:t>жилищного строительства, построенный на таком земельном участке объект недвижимости не введен в эксплуатацию,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 целей, за исключением случаев, предусмотренных подпунктом 3.1 пункта 2, пунктом 5 статьи 39.6 </w:t>
      </w:r>
      <w:hyperlink r:id="rId11" w:history="1">
        <w:r w:rsidRPr="003A6BEB">
          <w:rPr>
            <w:rStyle w:val="af"/>
            <w:color w:val="auto"/>
            <w:sz w:val="28"/>
            <w:szCs w:val="28"/>
            <w:u w:val="none"/>
          </w:rPr>
          <w:t>Земельного кодекса Российской Федерации</w:t>
        </w:r>
      </w:hyperlink>
      <w:r w:rsidRPr="003A6BEB">
        <w:rPr>
          <w:sz w:val="28"/>
          <w:szCs w:val="28"/>
        </w:rPr>
        <w:t>.</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Для целей настоящего Порядка под первоначальным сроком действия договора аренды земельного участка понимается срок действия договора аренды земельного участка, установленный при подписании сторонами договора аренды земельного участка.</w:t>
      </w:r>
      <w:r w:rsidR="0021158C" w:rsidRPr="003A6BEB">
        <w:rPr>
          <w:sz w:val="28"/>
          <w:szCs w:val="28"/>
        </w:rPr>
        <w:t>»</w:t>
      </w:r>
      <w:r w:rsidRPr="003A6BEB">
        <w:rPr>
          <w:sz w:val="28"/>
          <w:szCs w:val="28"/>
        </w:rPr>
        <w:t>.</w:t>
      </w:r>
    </w:p>
    <w:p w:rsidR="00103746" w:rsidRPr="003A6BEB" w:rsidRDefault="00E60F19"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3</w:t>
      </w:r>
      <w:r w:rsidR="00103746" w:rsidRPr="003A6BEB">
        <w:rPr>
          <w:sz w:val="28"/>
          <w:szCs w:val="28"/>
        </w:rPr>
        <w:t xml:space="preserve">. </w:t>
      </w:r>
      <w:r w:rsidR="000572EC" w:rsidRPr="003A6BEB">
        <w:rPr>
          <w:sz w:val="28"/>
          <w:szCs w:val="28"/>
        </w:rPr>
        <w:t xml:space="preserve">В </w:t>
      </w:r>
      <w:r w:rsidR="00DE2FBF" w:rsidRPr="003A6BEB">
        <w:rPr>
          <w:sz w:val="28"/>
          <w:szCs w:val="28"/>
        </w:rPr>
        <w:t>Приложении № 2</w:t>
      </w:r>
      <w:r w:rsidR="00103746" w:rsidRPr="003A6BEB">
        <w:rPr>
          <w:sz w:val="28"/>
          <w:szCs w:val="28"/>
        </w:rPr>
        <w:t xml:space="preserve"> в строке 3 цифру </w:t>
      </w:r>
      <w:r w:rsidR="0021158C" w:rsidRPr="003A6BEB">
        <w:rPr>
          <w:sz w:val="28"/>
          <w:szCs w:val="28"/>
        </w:rPr>
        <w:t>«</w:t>
      </w:r>
      <w:r w:rsidR="00103746" w:rsidRPr="003A6BEB">
        <w:rPr>
          <w:sz w:val="28"/>
          <w:szCs w:val="28"/>
        </w:rPr>
        <w:t>200,0</w:t>
      </w:r>
      <w:r w:rsidR="0021158C" w:rsidRPr="003A6BEB">
        <w:rPr>
          <w:sz w:val="28"/>
          <w:szCs w:val="28"/>
        </w:rPr>
        <w:t>»</w:t>
      </w:r>
      <w:r w:rsidR="00103746" w:rsidRPr="003A6BEB">
        <w:rPr>
          <w:sz w:val="28"/>
          <w:szCs w:val="28"/>
        </w:rPr>
        <w:t xml:space="preserve"> заменить цифрой </w:t>
      </w:r>
      <w:r w:rsidR="0021158C" w:rsidRPr="003A6BEB">
        <w:rPr>
          <w:sz w:val="28"/>
          <w:szCs w:val="28"/>
        </w:rPr>
        <w:t>«</w:t>
      </w:r>
      <w:r w:rsidR="00103746" w:rsidRPr="003A6BEB">
        <w:rPr>
          <w:sz w:val="28"/>
          <w:szCs w:val="28"/>
        </w:rPr>
        <w:t>65,0</w:t>
      </w:r>
      <w:r w:rsidR="001A3DC4" w:rsidRPr="003A6BEB">
        <w:rPr>
          <w:sz w:val="28"/>
          <w:szCs w:val="28"/>
        </w:rPr>
        <w:t>.</w:t>
      </w:r>
      <w:r w:rsidR="0021158C" w:rsidRPr="003A6BEB">
        <w:rPr>
          <w:sz w:val="28"/>
          <w:szCs w:val="28"/>
        </w:rPr>
        <w:t>»</w:t>
      </w:r>
      <w:r w:rsidR="00103746" w:rsidRPr="003A6BEB">
        <w:rPr>
          <w:sz w:val="28"/>
          <w:szCs w:val="28"/>
        </w:rPr>
        <w:t>.</w:t>
      </w:r>
    </w:p>
    <w:p w:rsidR="006D5B8E" w:rsidRPr="003A6BEB" w:rsidRDefault="0021158C" w:rsidP="003A6BEB">
      <w:pPr>
        <w:pStyle w:val="ConsPlusNormal"/>
        <w:ind w:right="-426" w:firstLine="540"/>
        <w:jc w:val="center"/>
        <w:rPr>
          <w:rFonts w:ascii="Times New Roman" w:hAnsi="Times New Roman" w:cs="Times New Roman"/>
          <w:sz w:val="28"/>
          <w:szCs w:val="28"/>
        </w:rPr>
      </w:pPr>
      <w:r w:rsidRPr="003A6BEB">
        <w:rPr>
          <w:rFonts w:ascii="Times New Roman" w:hAnsi="Times New Roman" w:cs="Times New Roman"/>
          <w:sz w:val="28"/>
          <w:szCs w:val="28"/>
        </w:rPr>
        <w:t>__________________</w:t>
      </w:r>
    </w:p>
    <w:sectPr w:rsidR="006D5B8E" w:rsidRPr="003A6BEB" w:rsidSect="006403E4">
      <w:headerReference w:type="default" r:id="rId12"/>
      <w:pgSz w:w="11906" w:h="16838"/>
      <w:pgMar w:top="142" w:right="850" w:bottom="426"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1EF" w:rsidRDefault="00E001EF">
      <w:r>
        <w:separator/>
      </w:r>
    </w:p>
  </w:endnote>
  <w:endnote w:type="continuationSeparator" w:id="0">
    <w:p w:rsidR="00E001EF" w:rsidRDefault="00E0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1EF" w:rsidRDefault="00E001EF">
      <w:r>
        <w:separator/>
      </w:r>
    </w:p>
  </w:footnote>
  <w:footnote w:type="continuationSeparator" w:id="0">
    <w:p w:rsidR="00E001EF" w:rsidRDefault="00E00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2EC" w:rsidRPr="00F55D9F" w:rsidRDefault="00CA6BDD" w:rsidP="007E7EDB">
    <w:pPr>
      <w:pStyle w:val="a4"/>
      <w:framePr w:wrap="auto" w:vAnchor="text" w:hAnchor="margin" w:xAlign="center" w:y="1"/>
      <w:rPr>
        <w:rStyle w:val="a6"/>
        <w:sz w:val="28"/>
        <w:szCs w:val="28"/>
      </w:rPr>
    </w:pPr>
    <w:r w:rsidRPr="00F55D9F">
      <w:rPr>
        <w:rStyle w:val="a6"/>
        <w:sz w:val="28"/>
        <w:szCs w:val="28"/>
      </w:rPr>
      <w:fldChar w:fldCharType="begin"/>
    </w:r>
    <w:r w:rsidR="000572EC" w:rsidRPr="00F55D9F">
      <w:rPr>
        <w:rStyle w:val="a6"/>
        <w:sz w:val="28"/>
        <w:szCs w:val="28"/>
      </w:rPr>
      <w:instrText xml:space="preserve">PAGE  </w:instrText>
    </w:r>
    <w:r w:rsidRPr="00F55D9F">
      <w:rPr>
        <w:rStyle w:val="a6"/>
        <w:sz w:val="28"/>
        <w:szCs w:val="28"/>
      </w:rPr>
      <w:fldChar w:fldCharType="separate"/>
    </w:r>
    <w:r w:rsidR="007B4D01">
      <w:rPr>
        <w:rStyle w:val="a6"/>
        <w:noProof/>
        <w:sz w:val="28"/>
        <w:szCs w:val="28"/>
      </w:rPr>
      <w:t>3</w:t>
    </w:r>
    <w:r w:rsidRPr="00F55D9F">
      <w:rPr>
        <w:rStyle w:val="a6"/>
        <w:sz w:val="28"/>
        <w:szCs w:val="28"/>
      </w:rPr>
      <w:fldChar w:fldCharType="end"/>
    </w:r>
  </w:p>
  <w:p w:rsidR="000572EC" w:rsidRPr="00666312" w:rsidRDefault="000572EC" w:rsidP="00EF1E1B">
    <w:pPr>
      <w:pStyle w:val="a4"/>
      <w:jc w:val="right"/>
      <w:rPr>
        <w:color w:val="BFBFBF" w:themeColor="background1" w:themeShade="BF"/>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doNotHyphenateCaps/>
  <w:drawingGridHorizontalSpacing w:val="12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62AE"/>
    <w:rsid w:val="00022CDB"/>
    <w:rsid w:val="00025667"/>
    <w:rsid w:val="000367AD"/>
    <w:rsid w:val="00036E3C"/>
    <w:rsid w:val="000405DC"/>
    <w:rsid w:val="000500DF"/>
    <w:rsid w:val="000572EC"/>
    <w:rsid w:val="000626A1"/>
    <w:rsid w:val="00080316"/>
    <w:rsid w:val="00081243"/>
    <w:rsid w:val="00087F3F"/>
    <w:rsid w:val="000A59A2"/>
    <w:rsid w:val="000A64EA"/>
    <w:rsid w:val="000C0447"/>
    <w:rsid w:val="000C45E8"/>
    <w:rsid w:val="000C6538"/>
    <w:rsid w:val="000D2622"/>
    <w:rsid w:val="000D3AAD"/>
    <w:rsid w:val="000F1A8F"/>
    <w:rsid w:val="00103746"/>
    <w:rsid w:val="001045E2"/>
    <w:rsid w:val="00125384"/>
    <w:rsid w:val="00136D2D"/>
    <w:rsid w:val="00137C34"/>
    <w:rsid w:val="00140B15"/>
    <w:rsid w:val="00155FF1"/>
    <w:rsid w:val="00165308"/>
    <w:rsid w:val="00175B2D"/>
    <w:rsid w:val="00176E7F"/>
    <w:rsid w:val="001839C0"/>
    <w:rsid w:val="00194C59"/>
    <w:rsid w:val="00197BC1"/>
    <w:rsid w:val="001A3DC4"/>
    <w:rsid w:val="001A6278"/>
    <w:rsid w:val="001A6485"/>
    <w:rsid w:val="001B5F2E"/>
    <w:rsid w:val="001B62DC"/>
    <w:rsid w:val="001B6A5B"/>
    <w:rsid w:val="001B7FF2"/>
    <w:rsid w:val="001C16E6"/>
    <w:rsid w:val="001C53AB"/>
    <w:rsid w:val="001C6B4C"/>
    <w:rsid w:val="001E2327"/>
    <w:rsid w:val="001F1A0D"/>
    <w:rsid w:val="00204D38"/>
    <w:rsid w:val="0021158C"/>
    <w:rsid w:val="00220909"/>
    <w:rsid w:val="00221BEB"/>
    <w:rsid w:val="002503B3"/>
    <w:rsid w:val="00251D7E"/>
    <w:rsid w:val="00252CF2"/>
    <w:rsid w:val="00270A50"/>
    <w:rsid w:val="00272311"/>
    <w:rsid w:val="0027772E"/>
    <w:rsid w:val="00286B8B"/>
    <w:rsid w:val="00287E7F"/>
    <w:rsid w:val="002A4BFC"/>
    <w:rsid w:val="002B767A"/>
    <w:rsid w:val="002C3B13"/>
    <w:rsid w:val="002C7B5E"/>
    <w:rsid w:val="002F2A13"/>
    <w:rsid w:val="00303275"/>
    <w:rsid w:val="00311D24"/>
    <w:rsid w:val="00311DE4"/>
    <w:rsid w:val="003252BE"/>
    <w:rsid w:val="003346E0"/>
    <w:rsid w:val="00346271"/>
    <w:rsid w:val="003519C2"/>
    <w:rsid w:val="00376029"/>
    <w:rsid w:val="00376CC5"/>
    <w:rsid w:val="00385546"/>
    <w:rsid w:val="003A6BEB"/>
    <w:rsid w:val="003B2DE4"/>
    <w:rsid w:val="003B6E6A"/>
    <w:rsid w:val="003C00B9"/>
    <w:rsid w:val="003C11F0"/>
    <w:rsid w:val="003D7B8F"/>
    <w:rsid w:val="003E56ED"/>
    <w:rsid w:val="003E6A3E"/>
    <w:rsid w:val="00403DD1"/>
    <w:rsid w:val="004045BC"/>
    <w:rsid w:val="004052BE"/>
    <w:rsid w:val="00413D76"/>
    <w:rsid w:val="004305FA"/>
    <w:rsid w:val="00430AB8"/>
    <w:rsid w:val="00451631"/>
    <w:rsid w:val="00453161"/>
    <w:rsid w:val="00455358"/>
    <w:rsid w:val="00455FD1"/>
    <w:rsid w:val="00457176"/>
    <w:rsid w:val="00462093"/>
    <w:rsid w:val="0046568A"/>
    <w:rsid w:val="00483D73"/>
    <w:rsid w:val="00484864"/>
    <w:rsid w:val="0048637C"/>
    <w:rsid w:val="004A5D10"/>
    <w:rsid w:val="004B4927"/>
    <w:rsid w:val="004B72D6"/>
    <w:rsid w:val="004B749E"/>
    <w:rsid w:val="004C5EEC"/>
    <w:rsid w:val="004D3369"/>
    <w:rsid w:val="004D3E2A"/>
    <w:rsid w:val="004D520E"/>
    <w:rsid w:val="004D7E5C"/>
    <w:rsid w:val="004F1158"/>
    <w:rsid w:val="005010E7"/>
    <w:rsid w:val="00506429"/>
    <w:rsid w:val="00533AA5"/>
    <w:rsid w:val="00537D81"/>
    <w:rsid w:val="005435F5"/>
    <w:rsid w:val="00544BA7"/>
    <w:rsid w:val="00544D44"/>
    <w:rsid w:val="005718AF"/>
    <w:rsid w:val="005803C4"/>
    <w:rsid w:val="00583944"/>
    <w:rsid w:val="005853EE"/>
    <w:rsid w:val="005904CE"/>
    <w:rsid w:val="00593780"/>
    <w:rsid w:val="005A6492"/>
    <w:rsid w:val="005B3FA4"/>
    <w:rsid w:val="005C3114"/>
    <w:rsid w:val="005C4D36"/>
    <w:rsid w:val="005E5ED4"/>
    <w:rsid w:val="006010D2"/>
    <w:rsid w:val="00614935"/>
    <w:rsid w:val="00621C86"/>
    <w:rsid w:val="00632749"/>
    <w:rsid w:val="00634937"/>
    <w:rsid w:val="006403E4"/>
    <w:rsid w:val="00645A2D"/>
    <w:rsid w:val="00666312"/>
    <w:rsid w:val="0067312E"/>
    <w:rsid w:val="00674D09"/>
    <w:rsid w:val="00677ED8"/>
    <w:rsid w:val="0068289F"/>
    <w:rsid w:val="00685D80"/>
    <w:rsid w:val="006B7128"/>
    <w:rsid w:val="006C7EEF"/>
    <w:rsid w:val="006D5B8E"/>
    <w:rsid w:val="006D64B6"/>
    <w:rsid w:val="006D7528"/>
    <w:rsid w:val="006E18CF"/>
    <w:rsid w:val="006F0C4F"/>
    <w:rsid w:val="00722412"/>
    <w:rsid w:val="00735115"/>
    <w:rsid w:val="007359DE"/>
    <w:rsid w:val="00735F59"/>
    <w:rsid w:val="00742465"/>
    <w:rsid w:val="00742CA4"/>
    <w:rsid w:val="00750241"/>
    <w:rsid w:val="007703B7"/>
    <w:rsid w:val="00783889"/>
    <w:rsid w:val="007A19EC"/>
    <w:rsid w:val="007A399B"/>
    <w:rsid w:val="007A3CC7"/>
    <w:rsid w:val="007B4D01"/>
    <w:rsid w:val="007D7347"/>
    <w:rsid w:val="007E0E76"/>
    <w:rsid w:val="007E161E"/>
    <w:rsid w:val="007E5282"/>
    <w:rsid w:val="007E7EDB"/>
    <w:rsid w:val="007F41A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3DAA"/>
    <w:rsid w:val="009555D6"/>
    <w:rsid w:val="00967685"/>
    <w:rsid w:val="0098391B"/>
    <w:rsid w:val="009941D5"/>
    <w:rsid w:val="009B1853"/>
    <w:rsid w:val="009B3D79"/>
    <w:rsid w:val="009B4076"/>
    <w:rsid w:val="009C4A22"/>
    <w:rsid w:val="009C553A"/>
    <w:rsid w:val="009D5396"/>
    <w:rsid w:val="009E0426"/>
    <w:rsid w:val="009E33C8"/>
    <w:rsid w:val="009E4984"/>
    <w:rsid w:val="009E4AF1"/>
    <w:rsid w:val="009F1484"/>
    <w:rsid w:val="009F5EDD"/>
    <w:rsid w:val="009F6007"/>
    <w:rsid w:val="00A01926"/>
    <w:rsid w:val="00A05091"/>
    <w:rsid w:val="00A05404"/>
    <w:rsid w:val="00A14B95"/>
    <w:rsid w:val="00A14FED"/>
    <w:rsid w:val="00A15B05"/>
    <w:rsid w:val="00A17047"/>
    <w:rsid w:val="00A24F7D"/>
    <w:rsid w:val="00A30CBC"/>
    <w:rsid w:val="00A50A8F"/>
    <w:rsid w:val="00A517BE"/>
    <w:rsid w:val="00A57774"/>
    <w:rsid w:val="00A73405"/>
    <w:rsid w:val="00A91E60"/>
    <w:rsid w:val="00AA1ABE"/>
    <w:rsid w:val="00AB1AA5"/>
    <w:rsid w:val="00AB243D"/>
    <w:rsid w:val="00AB6B37"/>
    <w:rsid w:val="00AB6FBE"/>
    <w:rsid w:val="00AC4B51"/>
    <w:rsid w:val="00AE247B"/>
    <w:rsid w:val="00AF46F9"/>
    <w:rsid w:val="00B0132A"/>
    <w:rsid w:val="00B02043"/>
    <w:rsid w:val="00B02255"/>
    <w:rsid w:val="00B047D7"/>
    <w:rsid w:val="00B07709"/>
    <w:rsid w:val="00B20321"/>
    <w:rsid w:val="00B21FE0"/>
    <w:rsid w:val="00B40B3B"/>
    <w:rsid w:val="00B42A85"/>
    <w:rsid w:val="00B45EDC"/>
    <w:rsid w:val="00B52D8E"/>
    <w:rsid w:val="00B64EBC"/>
    <w:rsid w:val="00B66BFF"/>
    <w:rsid w:val="00B71C1A"/>
    <w:rsid w:val="00B72463"/>
    <w:rsid w:val="00B81993"/>
    <w:rsid w:val="00BA5461"/>
    <w:rsid w:val="00BA77F0"/>
    <w:rsid w:val="00BB5B9E"/>
    <w:rsid w:val="00BC24FE"/>
    <w:rsid w:val="00BD51D8"/>
    <w:rsid w:val="00BE1AEC"/>
    <w:rsid w:val="00BE69B6"/>
    <w:rsid w:val="00C20E2A"/>
    <w:rsid w:val="00C2341E"/>
    <w:rsid w:val="00C24FE2"/>
    <w:rsid w:val="00C36899"/>
    <w:rsid w:val="00C44DB5"/>
    <w:rsid w:val="00C46A2F"/>
    <w:rsid w:val="00C5582E"/>
    <w:rsid w:val="00C6503D"/>
    <w:rsid w:val="00C830F4"/>
    <w:rsid w:val="00CA33BA"/>
    <w:rsid w:val="00CA5AA6"/>
    <w:rsid w:val="00CA6BDD"/>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C7638"/>
    <w:rsid w:val="00DD0398"/>
    <w:rsid w:val="00DE2FBF"/>
    <w:rsid w:val="00DF182C"/>
    <w:rsid w:val="00DF2868"/>
    <w:rsid w:val="00E001EF"/>
    <w:rsid w:val="00E0660E"/>
    <w:rsid w:val="00E2283B"/>
    <w:rsid w:val="00E247D6"/>
    <w:rsid w:val="00E27258"/>
    <w:rsid w:val="00E32C07"/>
    <w:rsid w:val="00E36E0D"/>
    <w:rsid w:val="00E43703"/>
    <w:rsid w:val="00E50B1B"/>
    <w:rsid w:val="00E60328"/>
    <w:rsid w:val="00E60F19"/>
    <w:rsid w:val="00E61757"/>
    <w:rsid w:val="00E62736"/>
    <w:rsid w:val="00E662E9"/>
    <w:rsid w:val="00E7418A"/>
    <w:rsid w:val="00E7608D"/>
    <w:rsid w:val="00E80278"/>
    <w:rsid w:val="00E97128"/>
    <w:rsid w:val="00E973F3"/>
    <w:rsid w:val="00EA2990"/>
    <w:rsid w:val="00EA6D4E"/>
    <w:rsid w:val="00EB0183"/>
    <w:rsid w:val="00EB2413"/>
    <w:rsid w:val="00EB2CAF"/>
    <w:rsid w:val="00EB7757"/>
    <w:rsid w:val="00EC1965"/>
    <w:rsid w:val="00EC37E2"/>
    <w:rsid w:val="00EC5534"/>
    <w:rsid w:val="00EC7F9A"/>
    <w:rsid w:val="00ED12F2"/>
    <w:rsid w:val="00EE5AA7"/>
    <w:rsid w:val="00EF1E1B"/>
    <w:rsid w:val="00F02016"/>
    <w:rsid w:val="00F10DA3"/>
    <w:rsid w:val="00F13A7F"/>
    <w:rsid w:val="00F4652E"/>
    <w:rsid w:val="00F510E2"/>
    <w:rsid w:val="00F55D9F"/>
    <w:rsid w:val="00F71340"/>
    <w:rsid w:val="00F8032C"/>
    <w:rsid w:val="00F816DD"/>
    <w:rsid w:val="00FA06F1"/>
    <w:rsid w:val="00FA70EA"/>
    <w:rsid w:val="00FB7229"/>
    <w:rsid w:val="00FC37E2"/>
    <w:rsid w:val="00FC6EF3"/>
    <w:rsid w:val="00FC7B3B"/>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337133">
      <w:bodyDiv w:val="1"/>
      <w:marLeft w:val="0"/>
      <w:marRight w:val="0"/>
      <w:marTop w:val="0"/>
      <w:marBottom w:val="0"/>
      <w:divBdr>
        <w:top w:val="none" w:sz="0" w:space="0" w:color="auto"/>
        <w:left w:val="none" w:sz="0" w:space="0" w:color="auto"/>
        <w:bottom w:val="none" w:sz="0" w:space="0" w:color="auto"/>
        <w:right w:val="none" w:sz="0" w:space="0" w:color="auto"/>
      </w:divBdr>
    </w:div>
    <w:div w:id="789936527">
      <w:bodyDiv w:val="1"/>
      <w:marLeft w:val="0"/>
      <w:marRight w:val="0"/>
      <w:marTop w:val="0"/>
      <w:marBottom w:val="0"/>
      <w:divBdr>
        <w:top w:val="none" w:sz="0" w:space="0" w:color="auto"/>
        <w:left w:val="none" w:sz="0" w:space="0" w:color="auto"/>
        <w:bottom w:val="none" w:sz="0" w:space="0" w:color="auto"/>
        <w:right w:val="none" w:sz="0" w:space="0" w:color="auto"/>
      </w:divBdr>
    </w:div>
    <w:div w:id="1130323144">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 w:id="19834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5" Type="http://schemas.openxmlformats.org/officeDocument/2006/relationships/webSettings" Target="webSettings.xml"/><Relationship Id="rId10" Type="http://schemas.openxmlformats.org/officeDocument/2006/relationships/hyperlink" Target="https://docs.cntd.ru/document/420352162" TargetMode="External"/><Relationship Id="rId4" Type="http://schemas.openxmlformats.org/officeDocument/2006/relationships/settings" Target="settings.xml"/><Relationship Id="rId9" Type="http://schemas.openxmlformats.org/officeDocument/2006/relationships/hyperlink" Target="https://docs.cntd.ru/document/42035216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ABDA6-CFD8-4344-AB08-57B89058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1125</Words>
  <Characters>6418</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РЕШЕНИЕ</vt:lpstr>
      <vt:lpstr>О внесении изменений в  решение Совета муниципального района «Шилкинский район» </vt:lpstr>
      <vt:lpstr>    В соответствии с постановлением Правительства Забайкальского края от 28.01.2022</vt:lpstr>
      <vt:lpstr>    решил:</vt:lpstr>
      <vt:lpstr>1. Внести изменения в Приложение к  решению Совета муниципального района «Шилки</vt:lpstr>
      <vt:lpstr/>
      <vt:lpstr>которые вносятся в решение Совета муниципального района «Шилкинский район» от 07</vt:lpstr>
    </vt:vector>
  </TitlesOfParts>
  <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20</cp:revision>
  <cp:lastPrinted>2022-05-12T04:25:00Z</cp:lastPrinted>
  <dcterms:created xsi:type="dcterms:W3CDTF">2022-04-07T00:21:00Z</dcterms:created>
  <dcterms:modified xsi:type="dcterms:W3CDTF">2022-06-13T23:29:00Z</dcterms:modified>
</cp:coreProperties>
</file>